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5" w:type="dxa"/>
        <w:tblLook w:val="04A0"/>
      </w:tblPr>
      <w:tblGrid>
        <w:gridCol w:w="5841"/>
        <w:gridCol w:w="3821"/>
      </w:tblGrid>
      <w:tr w:rsidR="007D74C0" w:rsidRPr="00E34E5E" w:rsidTr="00F6337E">
        <w:trPr>
          <w:trHeight w:val="30"/>
        </w:trPr>
        <w:tc>
          <w:tcPr>
            <w:tcW w:w="5841" w:type="dxa"/>
            <w:tcMar>
              <w:top w:w="15" w:type="dxa"/>
              <w:left w:w="15" w:type="dxa"/>
              <w:bottom w:w="15" w:type="dxa"/>
              <w:right w:w="15" w:type="dxa"/>
            </w:tcMar>
            <w:vAlign w:val="center"/>
          </w:tcPr>
          <w:p w:rsidR="007D74C0" w:rsidRPr="00E34E5E" w:rsidRDefault="007D74C0" w:rsidP="00F6337E">
            <w:pPr>
              <w:spacing w:after="0"/>
              <w:jc w:val="center"/>
              <w:rPr>
                <w:rFonts w:ascii="Times New Roman" w:hAnsi="Times New Roman" w:cs="Times New Roman"/>
                <w:sz w:val="28"/>
                <w:szCs w:val="28"/>
                <w:lang w:val="kk-KZ"/>
              </w:rPr>
            </w:pPr>
            <w:bookmarkStart w:id="0" w:name="z12"/>
            <w:r w:rsidRPr="00E34E5E">
              <w:rPr>
                <w:rFonts w:ascii="Times New Roman" w:hAnsi="Times New Roman" w:cs="Times New Roman"/>
                <w:color w:val="000000"/>
                <w:sz w:val="28"/>
                <w:szCs w:val="28"/>
                <w:lang w:val="kk-KZ"/>
              </w:rPr>
              <w:t> </w:t>
            </w:r>
          </w:p>
        </w:tc>
        <w:tc>
          <w:tcPr>
            <w:tcW w:w="3821" w:type="dxa"/>
            <w:tcMar>
              <w:top w:w="15" w:type="dxa"/>
              <w:left w:w="15" w:type="dxa"/>
              <w:bottom w:w="15" w:type="dxa"/>
              <w:right w:w="15" w:type="dxa"/>
            </w:tcMar>
            <w:vAlign w:val="center"/>
          </w:tcPr>
          <w:p w:rsidR="007D74C0" w:rsidRPr="00E34E5E" w:rsidRDefault="007D74C0" w:rsidP="00F6337E">
            <w:pPr>
              <w:spacing w:after="0"/>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Қазақстан Республикасы</w:t>
            </w:r>
            <w:r w:rsidRPr="00E34E5E">
              <w:rPr>
                <w:rFonts w:ascii="Times New Roman" w:hAnsi="Times New Roman" w:cs="Times New Roman"/>
                <w:sz w:val="28"/>
                <w:szCs w:val="28"/>
                <w:lang w:val="kk-KZ"/>
              </w:rPr>
              <w:br/>
            </w:r>
            <w:r w:rsidRPr="00E34E5E">
              <w:rPr>
                <w:rFonts w:ascii="Times New Roman" w:hAnsi="Times New Roman" w:cs="Times New Roman"/>
                <w:color w:val="000000"/>
                <w:sz w:val="28"/>
                <w:szCs w:val="28"/>
                <w:lang w:val="kk-KZ"/>
              </w:rPr>
              <w:t>Білім және ғылым министрі</w:t>
            </w:r>
            <w:r w:rsidRPr="00E34E5E">
              <w:rPr>
                <w:rFonts w:ascii="Times New Roman" w:hAnsi="Times New Roman" w:cs="Times New Roman"/>
                <w:sz w:val="28"/>
                <w:szCs w:val="28"/>
                <w:lang w:val="kk-KZ"/>
              </w:rPr>
              <w:br/>
            </w:r>
            <w:r w:rsidRPr="00E34E5E">
              <w:rPr>
                <w:rFonts w:ascii="Times New Roman" w:hAnsi="Times New Roman" w:cs="Times New Roman"/>
                <w:color w:val="000000"/>
                <w:sz w:val="28"/>
                <w:szCs w:val="28"/>
                <w:lang w:val="kk-KZ"/>
              </w:rPr>
              <w:t>міндетін атқарушының</w:t>
            </w:r>
            <w:r w:rsidRPr="00E34E5E">
              <w:rPr>
                <w:rFonts w:ascii="Times New Roman" w:hAnsi="Times New Roman" w:cs="Times New Roman"/>
                <w:sz w:val="28"/>
                <w:szCs w:val="28"/>
                <w:lang w:val="kk-KZ"/>
              </w:rPr>
              <w:br/>
            </w:r>
            <w:r w:rsidRPr="00E34E5E">
              <w:rPr>
                <w:rFonts w:ascii="Times New Roman" w:hAnsi="Times New Roman" w:cs="Times New Roman"/>
                <w:color w:val="000000"/>
                <w:sz w:val="28"/>
                <w:szCs w:val="28"/>
                <w:lang w:val="kk-KZ"/>
              </w:rPr>
              <w:t>2017 жылғы 27 шілдедегі</w:t>
            </w:r>
            <w:r w:rsidRPr="00E34E5E">
              <w:rPr>
                <w:rFonts w:ascii="Times New Roman" w:hAnsi="Times New Roman" w:cs="Times New Roman"/>
                <w:sz w:val="28"/>
                <w:szCs w:val="28"/>
                <w:lang w:val="kk-KZ"/>
              </w:rPr>
              <w:br/>
            </w:r>
            <w:r w:rsidRPr="00E34E5E">
              <w:rPr>
                <w:rFonts w:ascii="Times New Roman" w:hAnsi="Times New Roman" w:cs="Times New Roman"/>
                <w:color w:val="000000"/>
                <w:sz w:val="28"/>
                <w:szCs w:val="28"/>
                <w:lang w:val="kk-KZ"/>
              </w:rPr>
              <w:t>№ 357 бұйрығымен бекітілді</w:t>
            </w:r>
          </w:p>
        </w:tc>
      </w:tr>
    </w:tbl>
    <w:p w:rsidR="007D74C0" w:rsidRPr="00E34E5E" w:rsidRDefault="007D74C0">
      <w:pPr>
        <w:spacing w:after="0"/>
        <w:rPr>
          <w:rFonts w:ascii="Times New Roman" w:hAnsi="Times New Roman" w:cs="Times New Roman"/>
          <w:b/>
          <w:color w:val="000000"/>
          <w:sz w:val="28"/>
          <w:szCs w:val="28"/>
          <w:lang w:val="kk-KZ"/>
        </w:rPr>
      </w:pP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b/>
          <w:color w:val="000000"/>
          <w:sz w:val="28"/>
          <w:szCs w:val="28"/>
          <w:lang w:val="kk-KZ"/>
        </w:rPr>
        <w:t xml:space="preserve"> "Білім беру ұйымдарында білім алушыларға академиялық демалыс беру" мемлекеттік көрсетілетін қызмет стандарты</w:t>
      </w:r>
    </w:p>
    <w:p w:rsidR="00573BC0" w:rsidRPr="00E34E5E" w:rsidRDefault="007017D9">
      <w:pPr>
        <w:spacing w:after="0"/>
        <w:rPr>
          <w:rFonts w:ascii="Times New Roman" w:hAnsi="Times New Roman" w:cs="Times New Roman"/>
          <w:sz w:val="28"/>
          <w:szCs w:val="28"/>
          <w:lang w:val="kk-KZ"/>
        </w:rPr>
      </w:pPr>
      <w:bookmarkStart w:id="1" w:name="z13"/>
      <w:bookmarkEnd w:id="0"/>
      <w:r w:rsidRPr="00E34E5E">
        <w:rPr>
          <w:rFonts w:ascii="Times New Roman" w:hAnsi="Times New Roman" w:cs="Times New Roman"/>
          <w:b/>
          <w:color w:val="000000"/>
          <w:sz w:val="28"/>
          <w:szCs w:val="28"/>
          <w:lang w:val="kk-KZ"/>
        </w:rPr>
        <w:t xml:space="preserve"> 1-тарау. Жалпы ережелер</w:t>
      </w:r>
    </w:p>
    <w:p w:rsidR="00573BC0" w:rsidRPr="00E34E5E" w:rsidRDefault="007017D9">
      <w:pPr>
        <w:spacing w:after="0"/>
        <w:rPr>
          <w:rFonts w:ascii="Times New Roman" w:hAnsi="Times New Roman" w:cs="Times New Roman"/>
          <w:sz w:val="28"/>
          <w:szCs w:val="28"/>
          <w:lang w:val="kk-KZ"/>
        </w:rPr>
      </w:pPr>
      <w:bookmarkStart w:id="2" w:name="z14"/>
      <w:bookmarkEnd w:id="1"/>
      <w:r w:rsidRPr="00E34E5E">
        <w:rPr>
          <w:rFonts w:ascii="Times New Roman" w:hAnsi="Times New Roman" w:cs="Times New Roman"/>
          <w:color w:val="000000"/>
          <w:sz w:val="28"/>
          <w:szCs w:val="28"/>
          <w:lang w:val="kk-KZ"/>
        </w:rPr>
        <w:t xml:space="preserve">       1. "Білім беру ұйымдарында білім алушыларға академиялық демалыс беру" мемлекеттік көрсетілетін қызметі (бұдан әрі – мемлекеттік көрсетілетін қызмет). </w:t>
      </w:r>
    </w:p>
    <w:p w:rsidR="00573BC0" w:rsidRPr="00E34E5E" w:rsidRDefault="007017D9">
      <w:pPr>
        <w:spacing w:after="0"/>
        <w:rPr>
          <w:rFonts w:ascii="Times New Roman" w:hAnsi="Times New Roman" w:cs="Times New Roman"/>
          <w:sz w:val="28"/>
          <w:szCs w:val="28"/>
          <w:lang w:val="kk-KZ"/>
        </w:rPr>
      </w:pPr>
      <w:bookmarkStart w:id="3" w:name="z15"/>
      <w:bookmarkEnd w:id="2"/>
      <w:r w:rsidRPr="00E34E5E">
        <w:rPr>
          <w:rFonts w:ascii="Times New Roman" w:hAnsi="Times New Roman" w:cs="Times New Roman"/>
          <w:color w:val="000000"/>
          <w:sz w:val="28"/>
          <w:szCs w:val="28"/>
          <w:lang w:val="kk-KZ"/>
        </w:rPr>
        <w:t>      2. Мемлекеттік көрсетілетін қызмет стандартын Қазақстан Республикасының Білім және ғылым министрлігі (бұдан әрі – Министрлік) әзірледі.</w:t>
      </w:r>
    </w:p>
    <w:p w:rsidR="00573BC0" w:rsidRPr="00E34E5E" w:rsidRDefault="007017D9">
      <w:pPr>
        <w:spacing w:after="0"/>
        <w:rPr>
          <w:rFonts w:ascii="Times New Roman" w:hAnsi="Times New Roman" w:cs="Times New Roman"/>
          <w:sz w:val="28"/>
          <w:szCs w:val="28"/>
          <w:lang w:val="kk-KZ"/>
        </w:rPr>
      </w:pPr>
      <w:bookmarkStart w:id="4" w:name="z16"/>
      <w:bookmarkEnd w:id="3"/>
      <w:r w:rsidRPr="00E34E5E">
        <w:rPr>
          <w:rFonts w:ascii="Times New Roman" w:hAnsi="Times New Roman" w:cs="Times New Roman"/>
          <w:color w:val="000000"/>
          <w:sz w:val="28"/>
          <w:szCs w:val="28"/>
          <w:lang w:val="kk-KZ"/>
        </w:rPr>
        <w:t>      3. Мемлекеттік қызметті техникалық және кәсiптік, орта білімнен кейінгі, жоғары және жоғары оқу орнынан кейінгі білім беру ұйымдары (бұдан әрі - көрсетілетін қызметті беруші) көрсетеді.</w:t>
      </w:r>
    </w:p>
    <w:bookmarkEnd w:id="4"/>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Мемлекеттік көрсетілетін қызмет өтініштерін қабылдау және нәтижелерін беру көрсетілетін қызметті беруші арқылы жүзеге асырылады.</w:t>
      </w:r>
    </w:p>
    <w:p w:rsidR="00573BC0" w:rsidRPr="00E34E5E" w:rsidRDefault="007017D9">
      <w:pPr>
        <w:spacing w:after="0"/>
        <w:rPr>
          <w:rFonts w:ascii="Times New Roman" w:hAnsi="Times New Roman" w:cs="Times New Roman"/>
          <w:sz w:val="28"/>
          <w:szCs w:val="28"/>
          <w:lang w:val="kk-KZ"/>
        </w:rPr>
      </w:pPr>
      <w:bookmarkStart w:id="5" w:name="z17"/>
      <w:r w:rsidRPr="00E34E5E">
        <w:rPr>
          <w:rFonts w:ascii="Times New Roman" w:hAnsi="Times New Roman" w:cs="Times New Roman"/>
          <w:b/>
          <w:color w:val="000000"/>
          <w:sz w:val="28"/>
          <w:szCs w:val="28"/>
          <w:lang w:val="kk-KZ"/>
        </w:rPr>
        <w:t xml:space="preserve"> 2-тарау. Мемлекеттік қызметті көрсету тәртібі</w:t>
      </w:r>
    </w:p>
    <w:p w:rsidR="00573BC0" w:rsidRPr="00E34E5E" w:rsidRDefault="007017D9">
      <w:pPr>
        <w:spacing w:after="0"/>
        <w:rPr>
          <w:rFonts w:ascii="Times New Roman" w:hAnsi="Times New Roman" w:cs="Times New Roman"/>
          <w:sz w:val="28"/>
          <w:szCs w:val="28"/>
          <w:lang w:val="kk-KZ"/>
        </w:rPr>
      </w:pPr>
      <w:bookmarkStart w:id="6" w:name="z18"/>
      <w:bookmarkEnd w:id="5"/>
      <w:r w:rsidRPr="00E34E5E">
        <w:rPr>
          <w:rFonts w:ascii="Times New Roman" w:hAnsi="Times New Roman" w:cs="Times New Roman"/>
          <w:color w:val="000000"/>
          <w:sz w:val="28"/>
          <w:szCs w:val="28"/>
          <w:lang w:val="kk-KZ"/>
        </w:rPr>
        <w:t>      4. Мемлекеттік қызметті көрсету мерзімдері:</w:t>
      </w:r>
    </w:p>
    <w:bookmarkEnd w:id="6"/>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1) көрсетілетін қызметті берушіге құжаттар топтамасын тапсырған сәттен бастап – 3 (үш) жұмыс күні;</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2) көрсетілетін қызметті алушының құжаттар топтамасын тапсыруы үшін күтудің рұқсат етілген ең ұзақ уақыты – 20 (жиырма) минут;</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3) көрсетілетін қызметті алушыға қызмет көрсетудің рұқсат етілген ең ұзақ уақыты – 30 (</w:t>
      </w:r>
      <w:r w:rsidR="00F70530" w:rsidRPr="00E34E5E">
        <w:rPr>
          <w:rFonts w:ascii="Times New Roman" w:hAnsi="Times New Roman" w:cs="Times New Roman"/>
          <w:color w:val="000000"/>
          <w:sz w:val="28"/>
          <w:szCs w:val="28"/>
          <w:lang w:val="kk-KZ"/>
        </w:rPr>
        <w:t>отыз</w:t>
      </w:r>
      <w:r w:rsidRPr="00E34E5E">
        <w:rPr>
          <w:rFonts w:ascii="Times New Roman" w:hAnsi="Times New Roman" w:cs="Times New Roman"/>
          <w:color w:val="000000"/>
          <w:sz w:val="28"/>
          <w:szCs w:val="28"/>
          <w:lang w:val="kk-KZ"/>
        </w:rPr>
        <w:t>) минут.</w:t>
      </w:r>
    </w:p>
    <w:p w:rsidR="00573BC0" w:rsidRPr="00E34E5E" w:rsidRDefault="007017D9">
      <w:pPr>
        <w:spacing w:after="0"/>
        <w:rPr>
          <w:rFonts w:ascii="Times New Roman" w:hAnsi="Times New Roman" w:cs="Times New Roman"/>
          <w:sz w:val="28"/>
          <w:szCs w:val="28"/>
          <w:lang w:val="kk-KZ"/>
        </w:rPr>
      </w:pPr>
      <w:bookmarkStart w:id="7" w:name="z19"/>
      <w:r w:rsidRPr="00E34E5E">
        <w:rPr>
          <w:rFonts w:ascii="Times New Roman" w:hAnsi="Times New Roman" w:cs="Times New Roman"/>
          <w:color w:val="000000"/>
          <w:sz w:val="28"/>
          <w:szCs w:val="28"/>
          <w:lang w:val="kk-KZ"/>
        </w:rPr>
        <w:t>      5. Мемлекеттік қызметті көрсету нысаны: қағаз жүзінде.</w:t>
      </w:r>
    </w:p>
    <w:p w:rsidR="00573BC0" w:rsidRPr="00E34E5E" w:rsidRDefault="007017D9">
      <w:pPr>
        <w:spacing w:after="0"/>
        <w:rPr>
          <w:rFonts w:ascii="Times New Roman" w:hAnsi="Times New Roman" w:cs="Times New Roman"/>
          <w:sz w:val="28"/>
          <w:szCs w:val="28"/>
          <w:lang w:val="kk-KZ"/>
        </w:rPr>
      </w:pPr>
      <w:bookmarkStart w:id="8" w:name="z20"/>
      <w:bookmarkEnd w:id="7"/>
      <w:r w:rsidRPr="00E34E5E">
        <w:rPr>
          <w:rFonts w:ascii="Times New Roman" w:hAnsi="Times New Roman" w:cs="Times New Roman"/>
          <w:color w:val="000000"/>
          <w:sz w:val="28"/>
          <w:szCs w:val="28"/>
          <w:lang w:val="kk-KZ"/>
        </w:rPr>
        <w:t xml:space="preserve">       6. Мемлекеттік қызметті көрсету нәтижесі – белгіленген тәртіппен расталған білім беру ұйымы басшысының білім алушыға басталу және аяқталу мерзімін көрсете отырып, академиялық демалыс беру туралы бұйрығының көшірмесі не осы мемлекеттік көрсетілетін қызмет стандартының 10-тармағында белгіленген негіздеме бойынша мемлекеттік қызмет көрсетуден бас тарту туралы дәлелді жауап. </w:t>
      </w:r>
    </w:p>
    <w:bookmarkEnd w:id="8"/>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Мемлекеттік қызмет көрсету нәтижесін беру нысаны: қағаз жүзінде.</w:t>
      </w:r>
    </w:p>
    <w:p w:rsidR="00573BC0" w:rsidRPr="00E34E5E" w:rsidRDefault="007017D9">
      <w:pPr>
        <w:spacing w:after="0"/>
        <w:rPr>
          <w:rFonts w:ascii="Times New Roman" w:hAnsi="Times New Roman" w:cs="Times New Roman"/>
          <w:sz w:val="28"/>
          <w:szCs w:val="28"/>
          <w:lang w:val="kk-KZ"/>
        </w:rPr>
      </w:pPr>
      <w:bookmarkStart w:id="9" w:name="z21"/>
      <w:r w:rsidRPr="00E34E5E">
        <w:rPr>
          <w:rFonts w:ascii="Times New Roman" w:hAnsi="Times New Roman" w:cs="Times New Roman"/>
          <w:color w:val="000000"/>
          <w:sz w:val="28"/>
          <w:szCs w:val="28"/>
          <w:lang w:val="kk-KZ"/>
        </w:rPr>
        <w:t>      7. Мемлекеттік қызмет жеке тұлғаларға (бұдан әрі - көрсетілетін қызметті алушы) тегін көрсетіледі.</w:t>
      </w:r>
    </w:p>
    <w:p w:rsidR="00573BC0" w:rsidRPr="00E34E5E" w:rsidRDefault="007017D9">
      <w:pPr>
        <w:spacing w:after="0"/>
        <w:rPr>
          <w:rFonts w:ascii="Times New Roman" w:hAnsi="Times New Roman" w:cs="Times New Roman"/>
          <w:sz w:val="28"/>
          <w:szCs w:val="28"/>
          <w:lang w:val="kk-KZ"/>
        </w:rPr>
      </w:pPr>
      <w:bookmarkStart w:id="10" w:name="z22"/>
      <w:bookmarkEnd w:id="9"/>
      <w:r w:rsidRPr="00E34E5E">
        <w:rPr>
          <w:rFonts w:ascii="Times New Roman" w:hAnsi="Times New Roman" w:cs="Times New Roman"/>
          <w:color w:val="000000"/>
          <w:sz w:val="28"/>
          <w:szCs w:val="28"/>
          <w:lang w:val="kk-KZ"/>
        </w:rPr>
        <w:lastRenderedPageBreak/>
        <w:t>      8.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 аралығында сағат 13.00-ден 14.30-ға дейінгі түскі үзіліспен сағат 9.00-ден 18.30-ға дейін.</w:t>
      </w:r>
    </w:p>
    <w:bookmarkEnd w:id="10"/>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Мемлекеттік көрсетілетін қызмет өтініштерін қабылдау және нәтижелерін беру сағат 13.00-ден 14.30-ға дейінгі түскі үзіліспен сағат 9.00-ден 17.30-ға дейін жүзеге асырылады.</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Мемлекеттік қызмет алдын ала жазылусыз және жеделдетіп қызмет көрсетусіз, кезек күту тәртібімен көрсетіледі.</w:t>
      </w:r>
    </w:p>
    <w:p w:rsidR="00573BC0" w:rsidRPr="00E34E5E" w:rsidRDefault="007017D9">
      <w:pPr>
        <w:spacing w:after="0"/>
        <w:rPr>
          <w:rFonts w:ascii="Times New Roman" w:hAnsi="Times New Roman" w:cs="Times New Roman"/>
          <w:sz w:val="28"/>
          <w:szCs w:val="28"/>
          <w:lang w:val="kk-KZ"/>
        </w:rPr>
      </w:pPr>
      <w:bookmarkStart w:id="11" w:name="z23"/>
      <w:r w:rsidRPr="00E34E5E">
        <w:rPr>
          <w:rFonts w:ascii="Times New Roman" w:hAnsi="Times New Roman" w:cs="Times New Roman"/>
          <w:color w:val="000000"/>
          <w:sz w:val="28"/>
          <w:szCs w:val="28"/>
          <w:lang w:val="kk-KZ"/>
        </w:rPr>
        <w:t>      9. Көрсетілетін қызметті алушы жүгінген кезде мемлекеттік қызметті көрсету үшін қажетті құжаттар тізбесі:</w:t>
      </w:r>
    </w:p>
    <w:bookmarkEnd w:id="11"/>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сырқатына байланысты ұзақтығы 6 айдан 12 айға дейін академиялық демалыс беру үшін:</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xml:space="preserve">       1) осы мемлекеттік көрсетілетін қызмет стандартына 1-қосымшаға сәйкес нысан бойынша көрсетілетін қызметті алушының (не оның заңды өкілінің) ұйым басшысының атына академиялық демалыс беру туралы өтініші;</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2) амбулаториялық-емханалық ұйым жанындағы дәрігерлік-консультациялық комиссияның (бұдан әрі – ДКК) қорытындысы.</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ұзақтығы 36 айдан аспайтын туберкулезбен ауырған жағдайда академиялық демалыс беру үшін:</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xml:space="preserve">       1) осы мемлекеттік көрсетілетін қызмет стандартына 1-қосымшаға сәйкес нысан бойынша көрсетілетін қызметті алушының (не оның заңды өкілінің) ұйым басшысының атына академиялық демалыс беру туралы өтініші;</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2) туберкулезге қарсы ұйымның Орталықтандырылған дәрігерлік-консультациялық комиссиясының (бұдан әрі - ОДКК) шешімі;</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бала 3 жасқа толғанға дейін академиялық демалыс беру үшін:</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xml:space="preserve">       1) осы мемлекеттік көрсетілетін қызмет стандартына 1-қосымшаға сәйкес нысан бойынша көрсетілетін қызметті алушының (не оның заңды өкілінің) ұйым басшысының атына академиялық демалыс беру туралы өтініші;</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2) туу, ұл немесе қыз бала асырап алу туралы (куәлік) құжаттар.</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әскери қызметке шақырылатын студентке академиялық демалыс беру үшін:</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1) осы мемлекеттік көрсетілетін қызмет стандартына 1-қосымшаға сәйкес нысан бойынша көрсетілетін қызметті алушының (не оның заңды өкілінің) ұйым басшысының атына академиялық демалыс беру туралы өтініші;</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2) әскери қызметке шақыру туралы қағаз.</w:t>
      </w:r>
    </w:p>
    <w:p w:rsidR="00573BC0" w:rsidRPr="00E34E5E" w:rsidRDefault="007017D9">
      <w:pPr>
        <w:spacing w:after="0"/>
        <w:rPr>
          <w:rFonts w:ascii="Times New Roman" w:hAnsi="Times New Roman" w:cs="Times New Roman"/>
          <w:sz w:val="28"/>
          <w:szCs w:val="28"/>
          <w:lang w:val="kk-KZ"/>
        </w:rPr>
      </w:pPr>
      <w:bookmarkStart w:id="12" w:name="z24"/>
      <w:r w:rsidRPr="00E34E5E">
        <w:rPr>
          <w:rFonts w:ascii="Times New Roman" w:hAnsi="Times New Roman" w:cs="Times New Roman"/>
          <w:color w:val="000000"/>
          <w:sz w:val="28"/>
          <w:szCs w:val="28"/>
          <w:lang w:val="kk-KZ"/>
        </w:rPr>
        <w:t>      10. Мынадай жағдайларда қызметті беруші көрсетілетін мемлекеттік қызметті көрсетуден бас тартады:</w:t>
      </w:r>
    </w:p>
    <w:bookmarkEnd w:id="12"/>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lastRenderedPageBreak/>
        <w:t>      1) көрсетілетін қызметті алушының мемлекеттік көрсетілетін қызметті алу үшін ұсынған құжаттарының және (немесе) ондағы деректердің (мәліметтің) дұрыс еместігін анықтау;</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(Қазақстан Республикасының нормативтік құқықтық актілерді мемлекеттік тіркеу тізілімінде № 6697 тіркелген) талаптардың көрсетілетін қызметті алушының және (немесе) ұсынылған материалдардың мемлекеттік қызмет көрсету үшін қажет деректер мен мәліметтердің сәйкес емес болуы. </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xml:space="preserve">       Осы мемлекеттік көрсетілетін қызмет стандартының 9-тармағында қарастырылған тізбеге және (немесе) қолдану мерзімі өткен құжаттарға сәйкес көрсетілетін қызметті алушы құжаттарды толық ұсынбаған жағдайда көрсетілетін қызметті беруші осы мемлекеттік көрсетілетін қызмет стандартына 2-қосымшаға сәйкес нысан бойынша құжаттарды қабылдаудан бас тарту жөнінде қолхат береді.</w:t>
      </w:r>
    </w:p>
    <w:p w:rsidR="00573BC0" w:rsidRPr="00E34E5E" w:rsidRDefault="007017D9">
      <w:pPr>
        <w:spacing w:after="0"/>
        <w:rPr>
          <w:rFonts w:ascii="Times New Roman" w:hAnsi="Times New Roman" w:cs="Times New Roman"/>
          <w:sz w:val="28"/>
          <w:szCs w:val="28"/>
          <w:lang w:val="kk-KZ"/>
        </w:rPr>
      </w:pPr>
      <w:bookmarkStart w:id="13" w:name="z25"/>
      <w:r w:rsidRPr="00E34E5E">
        <w:rPr>
          <w:rFonts w:ascii="Times New Roman" w:hAnsi="Times New Roman" w:cs="Times New Roman"/>
          <w:b/>
          <w:color w:val="000000"/>
          <w:sz w:val="28"/>
          <w:szCs w:val="28"/>
          <w:lang w:val="kk-KZ"/>
        </w:rPr>
        <w:t xml:space="preserve"> 3-тарау. Көрсетілетін қызметті берушілердің және (немесе) олардың лауазымды адамдарының мемлекеттік қызмет көрсету мәселелері бойынша шешімдеріне, әрекеттеріне (әрекетсіздігіне) шағымдану тәртібі </w:t>
      </w:r>
    </w:p>
    <w:p w:rsidR="00573BC0" w:rsidRPr="00E34E5E" w:rsidRDefault="007017D9">
      <w:pPr>
        <w:spacing w:after="0"/>
        <w:rPr>
          <w:rFonts w:ascii="Times New Roman" w:hAnsi="Times New Roman" w:cs="Times New Roman"/>
          <w:sz w:val="28"/>
          <w:szCs w:val="28"/>
          <w:lang w:val="kk-KZ"/>
        </w:rPr>
      </w:pPr>
      <w:bookmarkStart w:id="14" w:name="z26"/>
      <w:bookmarkEnd w:id="13"/>
      <w:r w:rsidRPr="00E34E5E">
        <w:rPr>
          <w:rFonts w:ascii="Times New Roman" w:hAnsi="Times New Roman" w:cs="Times New Roman"/>
          <w:color w:val="000000"/>
          <w:sz w:val="28"/>
          <w:szCs w:val="28"/>
          <w:lang w:val="kk-KZ"/>
        </w:rPr>
        <w:t>      11.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үшін шағым осы мемлекеттік көрсетілетін қызмет стандартының 13-тармағында көрсетілген мекенжай бойынша көрсетілетін қызметті беруші басшысының атына не 010000 Астана қаласы, Мәңгілік Ел даңғылы, 8 мекенжайы бойынша орналасқан Министрлік басшысының атына беріледі.</w:t>
      </w:r>
    </w:p>
    <w:bookmarkEnd w:id="14"/>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xml:space="preserve">       Шағым жазбаша түрде пошта бойынша "электронды үкімет" веб-порталы арқылы не көрсетілетін қызметті берушінің кеңсесі арқылы қолма-қол беріледі. </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Жеке тұлғаның шағымында оның тегі, аты, әкесінің аты (бар болса), пошта мекенжайы,байланыс телефондары көрсетіледі.</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Шағымның қабылдануын растау шағымды қабылдаған адамның тегі мен аты-жөні, берілген шағымға жауап алу мерзімі мен орны көрсетіле отырып, көрсетілетін қызметті берушінің кеңсесінде тіркелуі (мөртаңба, кіріс нөмірі және күні) болып табылады.</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lastRenderedPageBreak/>
        <w:t>      Портал арқылы шағымданған кезде шағымдану тәртібі туралы ақпаратты Мемлекеттік қызмет көрсету мәселелері жөніндегі бірыңғай байланыс орталығының 1414, 8 800 080 7777 телефоны бойынша алуға болады.</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xml:space="preserve">       Көрсетілетін қызметті алушы портал арқылы шағымданған кезде "жеке кабинеттен" көрсетілетін қызметті берушінің өтінішті (жеткізу, тіркеу, орындау туралы белгі, қарау немесе қараудан бас тарту туралы жауап) өңдеу барысында жаңартылатын өтініш туралы ақпаратқа қол жеткізуіне болады. </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Көрсетілетін қызметті берушінің атына келіп түскен көрсетілетін қызмет алушының шағымы тіркелген күнінен бастап бес жұмыс күні ішінде қаралады. Шағымды қарау нәтижесі туралы дәлелді жауап көрсетілетін қызметті алушыға пошта бойынша "электронды үкімет" веб-порталы арқылы жолданады не көрсетілетін қызмет берушінің кеңсесінде қолма-қол беріледі.</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xml:space="preserve">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 </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 </w:t>
      </w:r>
    </w:p>
    <w:p w:rsidR="00573BC0" w:rsidRPr="00E34E5E" w:rsidRDefault="007017D9">
      <w:pPr>
        <w:spacing w:after="0"/>
        <w:rPr>
          <w:rFonts w:ascii="Times New Roman" w:hAnsi="Times New Roman" w:cs="Times New Roman"/>
          <w:sz w:val="28"/>
          <w:szCs w:val="28"/>
          <w:lang w:val="kk-KZ"/>
        </w:rPr>
      </w:pPr>
      <w:bookmarkStart w:id="15" w:name="z27"/>
      <w:r w:rsidRPr="00E34E5E">
        <w:rPr>
          <w:rFonts w:ascii="Times New Roman" w:hAnsi="Times New Roman" w:cs="Times New Roman"/>
          <w:color w:val="000000"/>
          <w:sz w:val="28"/>
          <w:szCs w:val="28"/>
          <w:lang w:val="kk-KZ"/>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573BC0" w:rsidRPr="00E34E5E" w:rsidRDefault="007017D9">
      <w:pPr>
        <w:spacing w:after="0"/>
        <w:rPr>
          <w:rFonts w:ascii="Times New Roman" w:hAnsi="Times New Roman" w:cs="Times New Roman"/>
          <w:sz w:val="28"/>
          <w:szCs w:val="28"/>
          <w:lang w:val="kk-KZ"/>
        </w:rPr>
      </w:pPr>
      <w:bookmarkStart w:id="16" w:name="z28"/>
      <w:bookmarkEnd w:id="15"/>
      <w:r w:rsidRPr="00E34E5E">
        <w:rPr>
          <w:rFonts w:ascii="Times New Roman" w:hAnsi="Times New Roman" w:cs="Times New Roman"/>
          <w:b/>
          <w:color w:val="000000"/>
          <w:sz w:val="28"/>
          <w:szCs w:val="28"/>
          <w:lang w:val="kk-KZ"/>
        </w:rPr>
        <w:t xml:space="preserve"> 4-тарау. Мемлекеттік қызмет көрсетудің ерекшеліктері ескеріле отырып қойылатын өзге де талаптар</w:t>
      </w:r>
    </w:p>
    <w:p w:rsidR="00573BC0" w:rsidRPr="00E34E5E" w:rsidRDefault="007017D9">
      <w:pPr>
        <w:spacing w:after="0"/>
        <w:rPr>
          <w:rFonts w:ascii="Times New Roman" w:hAnsi="Times New Roman" w:cs="Times New Roman"/>
          <w:sz w:val="28"/>
          <w:szCs w:val="28"/>
          <w:lang w:val="kk-KZ"/>
        </w:rPr>
      </w:pPr>
      <w:bookmarkStart w:id="17" w:name="z29"/>
      <w:bookmarkEnd w:id="16"/>
      <w:r w:rsidRPr="00E34E5E">
        <w:rPr>
          <w:rFonts w:ascii="Times New Roman" w:hAnsi="Times New Roman" w:cs="Times New Roman"/>
          <w:color w:val="000000"/>
          <w:sz w:val="28"/>
          <w:szCs w:val="28"/>
          <w:lang w:val="kk-KZ"/>
        </w:rPr>
        <w:t>      13. Көрсетілетін қызметті алушы денсаулығының өмір сүру қызметін шектейтін организм қызметі тұрақтылығының бұзылуы бар болған жағдайда мемлекеттік қызметті көрсету үшін құжаттарды қабылдауды Бірыңғай байланыс орталығы 1414; 8 800 080 7777 арқылы Мемлекеттік корпорация қызметметкері жергілікті жері бойынша барып жүргізеді.</w:t>
      </w:r>
    </w:p>
    <w:bookmarkEnd w:id="17"/>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xml:space="preserve">       Мемлекеттік қызмет көрсету орнының мекенжайы Министрліктің www.edu.gov.kz интернет-ресурсында орналастырылған. </w:t>
      </w:r>
    </w:p>
    <w:p w:rsidR="00573BC0" w:rsidRPr="00E34E5E" w:rsidRDefault="007017D9">
      <w:pPr>
        <w:spacing w:after="0"/>
        <w:rPr>
          <w:rFonts w:ascii="Times New Roman" w:hAnsi="Times New Roman" w:cs="Times New Roman"/>
          <w:color w:val="000000"/>
          <w:sz w:val="28"/>
          <w:szCs w:val="28"/>
          <w:lang w:val="kk-KZ"/>
        </w:rPr>
      </w:pPr>
      <w:bookmarkStart w:id="18" w:name="z30"/>
      <w:r w:rsidRPr="00E34E5E">
        <w:rPr>
          <w:rFonts w:ascii="Times New Roman" w:hAnsi="Times New Roman" w:cs="Times New Roman"/>
          <w:color w:val="000000"/>
          <w:sz w:val="28"/>
          <w:szCs w:val="28"/>
          <w:lang w:val="kk-KZ"/>
        </w:rPr>
        <w:t>      14. Көрсетілетін қызметті берушінің мемлекеттік қызмет көрсету мәселелері жөніндегі анықтама қызметтерінің байланыс телефондары Министрліктің www.edu.gov.kz интернет-ресурсында орналастырылған.</w:t>
      </w:r>
    </w:p>
    <w:p w:rsidR="007017D9" w:rsidRPr="00E34E5E" w:rsidRDefault="007017D9">
      <w:pPr>
        <w:spacing w:after="0"/>
        <w:rPr>
          <w:rFonts w:ascii="Times New Roman" w:hAnsi="Times New Roman" w:cs="Times New Roman"/>
          <w:sz w:val="28"/>
          <w:szCs w:val="28"/>
          <w:lang w:val="kk-KZ"/>
        </w:rPr>
      </w:pPr>
    </w:p>
    <w:tbl>
      <w:tblPr>
        <w:tblW w:w="0" w:type="auto"/>
        <w:tblInd w:w="115" w:type="dxa"/>
        <w:tblLook w:val="04A0"/>
      </w:tblPr>
      <w:tblGrid>
        <w:gridCol w:w="5267"/>
        <w:gridCol w:w="4395"/>
      </w:tblGrid>
      <w:tr w:rsidR="00573BC0" w:rsidRPr="00E34E5E" w:rsidTr="00ED1A19">
        <w:trPr>
          <w:trHeight w:val="30"/>
        </w:trPr>
        <w:tc>
          <w:tcPr>
            <w:tcW w:w="7793" w:type="dxa"/>
            <w:tcMar>
              <w:top w:w="15" w:type="dxa"/>
              <w:left w:w="15" w:type="dxa"/>
              <w:bottom w:w="15" w:type="dxa"/>
              <w:right w:w="15" w:type="dxa"/>
            </w:tcMar>
            <w:vAlign w:val="center"/>
          </w:tcPr>
          <w:bookmarkEnd w:id="18"/>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"Білім беру ұйымдарында</w:t>
            </w:r>
            <w:r w:rsidRPr="00E34E5E">
              <w:rPr>
                <w:rFonts w:ascii="Times New Roman" w:hAnsi="Times New Roman" w:cs="Times New Roman"/>
                <w:sz w:val="28"/>
                <w:szCs w:val="28"/>
                <w:lang w:val="kk-KZ"/>
              </w:rPr>
              <w:br/>
            </w:r>
            <w:r w:rsidRPr="00E34E5E">
              <w:rPr>
                <w:rFonts w:ascii="Times New Roman" w:hAnsi="Times New Roman" w:cs="Times New Roman"/>
                <w:color w:val="000000"/>
                <w:sz w:val="28"/>
                <w:szCs w:val="28"/>
                <w:lang w:val="kk-KZ"/>
              </w:rPr>
              <w:t>білім алушыларға академиялық</w:t>
            </w:r>
            <w:r w:rsidRPr="00E34E5E">
              <w:rPr>
                <w:rFonts w:ascii="Times New Roman" w:hAnsi="Times New Roman" w:cs="Times New Roman"/>
                <w:sz w:val="28"/>
                <w:szCs w:val="28"/>
                <w:lang w:val="kk-KZ"/>
              </w:rPr>
              <w:br/>
            </w:r>
            <w:r w:rsidRPr="00E34E5E">
              <w:rPr>
                <w:rFonts w:ascii="Times New Roman" w:hAnsi="Times New Roman" w:cs="Times New Roman"/>
                <w:color w:val="000000"/>
                <w:sz w:val="28"/>
                <w:szCs w:val="28"/>
                <w:lang w:val="kk-KZ"/>
              </w:rPr>
              <w:t>демалыс беру" мемлекеттік</w:t>
            </w:r>
            <w:r w:rsidRPr="00E34E5E">
              <w:rPr>
                <w:rFonts w:ascii="Times New Roman" w:hAnsi="Times New Roman" w:cs="Times New Roman"/>
                <w:sz w:val="28"/>
                <w:szCs w:val="28"/>
                <w:lang w:val="kk-KZ"/>
              </w:rPr>
              <w:br/>
            </w:r>
            <w:r w:rsidRPr="00E34E5E">
              <w:rPr>
                <w:rFonts w:ascii="Times New Roman" w:hAnsi="Times New Roman" w:cs="Times New Roman"/>
                <w:color w:val="000000"/>
                <w:sz w:val="28"/>
                <w:szCs w:val="28"/>
                <w:lang w:val="kk-KZ"/>
              </w:rPr>
              <w:t>көрсетілетін қызмет</w:t>
            </w:r>
            <w:r w:rsidRPr="00E34E5E">
              <w:rPr>
                <w:rFonts w:ascii="Times New Roman" w:hAnsi="Times New Roman" w:cs="Times New Roman"/>
                <w:sz w:val="28"/>
                <w:szCs w:val="28"/>
                <w:lang w:val="kk-KZ"/>
              </w:rPr>
              <w:br/>
            </w:r>
            <w:r w:rsidRPr="00E34E5E">
              <w:rPr>
                <w:rFonts w:ascii="Times New Roman" w:hAnsi="Times New Roman" w:cs="Times New Roman"/>
                <w:color w:val="000000"/>
                <w:sz w:val="28"/>
                <w:szCs w:val="28"/>
                <w:lang w:val="kk-KZ"/>
              </w:rPr>
              <w:lastRenderedPageBreak/>
              <w:t>стандартына</w:t>
            </w:r>
            <w:r w:rsidRPr="00E34E5E">
              <w:rPr>
                <w:rFonts w:ascii="Times New Roman" w:hAnsi="Times New Roman" w:cs="Times New Roman"/>
                <w:sz w:val="28"/>
                <w:szCs w:val="28"/>
                <w:lang w:val="kk-KZ"/>
              </w:rPr>
              <w:br/>
            </w:r>
            <w:r w:rsidRPr="00E34E5E">
              <w:rPr>
                <w:rFonts w:ascii="Times New Roman" w:hAnsi="Times New Roman" w:cs="Times New Roman"/>
                <w:color w:val="000000"/>
                <w:sz w:val="28"/>
                <w:szCs w:val="28"/>
                <w:lang w:val="kk-KZ"/>
              </w:rPr>
              <w:t>1-қосымша</w:t>
            </w:r>
          </w:p>
        </w:tc>
      </w:tr>
      <w:tr w:rsidR="00573BC0" w:rsidRPr="00E34E5E" w:rsidTr="00ED1A19">
        <w:trPr>
          <w:trHeight w:val="30"/>
        </w:trPr>
        <w:tc>
          <w:tcPr>
            <w:tcW w:w="779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lastRenderedPageBreak/>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____________________________</w:t>
            </w:r>
          </w:p>
        </w:tc>
      </w:tr>
      <w:tr w:rsidR="00573BC0" w:rsidRPr="00E34E5E" w:rsidTr="00ED1A19">
        <w:trPr>
          <w:trHeight w:val="30"/>
        </w:trPr>
        <w:tc>
          <w:tcPr>
            <w:tcW w:w="779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____________________________</w:t>
            </w:r>
          </w:p>
        </w:tc>
      </w:tr>
      <w:tr w:rsidR="00573BC0" w:rsidRPr="00E34E5E" w:rsidTr="00ED1A19">
        <w:trPr>
          <w:trHeight w:val="30"/>
        </w:trPr>
        <w:tc>
          <w:tcPr>
            <w:tcW w:w="779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Білім беру ұйымы басшысының</w:t>
            </w:r>
          </w:p>
        </w:tc>
      </w:tr>
      <w:tr w:rsidR="00573BC0" w:rsidRPr="00E34E5E" w:rsidTr="00ED1A19">
        <w:trPr>
          <w:trHeight w:val="30"/>
        </w:trPr>
        <w:tc>
          <w:tcPr>
            <w:tcW w:w="779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Т.А.Ә. (бар болса)</w:t>
            </w:r>
          </w:p>
        </w:tc>
      </w:tr>
      <w:tr w:rsidR="00573BC0" w:rsidRPr="00E34E5E" w:rsidTr="00ED1A19">
        <w:trPr>
          <w:trHeight w:val="30"/>
        </w:trPr>
        <w:tc>
          <w:tcPr>
            <w:tcW w:w="779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кімнен _____________________</w:t>
            </w:r>
          </w:p>
        </w:tc>
      </w:tr>
      <w:tr w:rsidR="00573BC0" w:rsidRPr="00E34E5E" w:rsidTr="00ED1A19">
        <w:trPr>
          <w:trHeight w:val="30"/>
        </w:trPr>
        <w:tc>
          <w:tcPr>
            <w:tcW w:w="779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Т.А.Ә. (бар болса)</w:t>
            </w:r>
          </w:p>
        </w:tc>
      </w:tr>
      <w:tr w:rsidR="00573BC0" w:rsidRPr="00E34E5E" w:rsidTr="00ED1A19">
        <w:trPr>
          <w:trHeight w:val="30"/>
        </w:trPr>
        <w:tc>
          <w:tcPr>
            <w:tcW w:w="779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____________________________</w:t>
            </w:r>
          </w:p>
        </w:tc>
      </w:tr>
      <w:tr w:rsidR="00573BC0" w:rsidRPr="00E34E5E" w:rsidTr="00ED1A19">
        <w:trPr>
          <w:trHeight w:val="30"/>
        </w:trPr>
        <w:tc>
          <w:tcPr>
            <w:tcW w:w="779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____________________________</w:t>
            </w:r>
          </w:p>
        </w:tc>
      </w:tr>
      <w:tr w:rsidR="00573BC0" w:rsidRPr="00E34E5E" w:rsidTr="00ED1A19">
        <w:trPr>
          <w:trHeight w:val="30"/>
        </w:trPr>
        <w:tc>
          <w:tcPr>
            <w:tcW w:w="779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(көрсетілетін қызметті</w:t>
            </w:r>
          </w:p>
        </w:tc>
      </w:tr>
      <w:tr w:rsidR="00573BC0" w:rsidRPr="00E34E5E" w:rsidTr="00ED1A19">
        <w:trPr>
          <w:trHeight w:val="30"/>
        </w:trPr>
        <w:tc>
          <w:tcPr>
            <w:tcW w:w="779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алушының</w:t>
            </w:r>
          </w:p>
        </w:tc>
      </w:tr>
      <w:tr w:rsidR="00573BC0" w:rsidRPr="00E34E5E" w:rsidTr="00ED1A19">
        <w:trPr>
          <w:trHeight w:val="30"/>
        </w:trPr>
        <w:tc>
          <w:tcPr>
            <w:tcW w:w="779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байланыс деректері)</w:t>
            </w:r>
          </w:p>
        </w:tc>
      </w:tr>
      <w:tr w:rsidR="00573BC0" w:rsidRPr="00E34E5E" w:rsidTr="00ED1A19">
        <w:trPr>
          <w:trHeight w:val="30"/>
        </w:trPr>
        <w:tc>
          <w:tcPr>
            <w:tcW w:w="779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____________________________</w:t>
            </w:r>
          </w:p>
        </w:tc>
      </w:tr>
      <w:tr w:rsidR="00573BC0" w:rsidRPr="00E34E5E" w:rsidTr="00ED1A19">
        <w:trPr>
          <w:trHeight w:val="30"/>
        </w:trPr>
        <w:tc>
          <w:tcPr>
            <w:tcW w:w="779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мамандық бойынша___________</w:t>
            </w:r>
          </w:p>
        </w:tc>
      </w:tr>
      <w:tr w:rsidR="00573BC0" w:rsidRPr="00E34E5E" w:rsidTr="00ED1A19">
        <w:trPr>
          <w:trHeight w:val="30"/>
        </w:trPr>
        <w:tc>
          <w:tcPr>
            <w:tcW w:w="779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(мамандық атауы)</w:t>
            </w:r>
          </w:p>
        </w:tc>
      </w:tr>
      <w:tr w:rsidR="00573BC0" w:rsidRPr="00E34E5E" w:rsidTr="00ED1A19">
        <w:trPr>
          <w:trHeight w:val="30"/>
        </w:trPr>
        <w:tc>
          <w:tcPr>
            <w:tcW w:w="779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____________________________</w:t>
            </w:r>
          </w:p>
        </w:tc>
      </w:tr>
    </w:tbl>
    <w:p w:rsidR="00573BC0" w:rsidRPr="00E34E5E" w:rsidRDefault="007017D9">
      <w:pPr>
        <w:spacing w:after="0"/>
        <w:rPr>
          <w:rFonts w:ascii="Times New Roman" w:hAnsi="Times New Roman" w:cs="Times New Roman"/>
          <w:sz w:val="28"/>
          <w:szCs w:val="28"/>
          <w:lang w:val="kk-KZ"/>
        </w:rPr>
      </w:pPr>
      <w:bookmarkStart w:id="19" w:name="z32"/>
      <w:r w:rsidRPr="00E34E5E">
        <w:rPr>
          <w:rFonts w:ascii="Times New Roman" w:hAnsi="Times New Roman" w:cs="Times New Roman"/>
          <w:b/>
          <w:color w:val="000000"/>
          <w:sz w:val="28"/>
          <w:szCs w:val="28"/>
          <w:lang w:val="kk-KZ"/>
        </w:rPr>
        <w:t xml:space="preserve"> Өтініш</w:t>
      </w:r>
    </w:p>
    <w:bookmarkEnd w:id="19"/>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Маған __________________________________________ байланысты</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(себебін көрсету)</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________________________________________________________________________________</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академиялық демалыс беруіңізді сұраймын.</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20 жылғы "_____" ___________                                          ______________</w:t>
      </w:r>
    </w:p>
    <w:p w:rsidR="00573BC0" w:rsidRPr="00E34E5E" w:rsidRDefault="007017D9">
      <w:pPr>
        <w:spacing w:after="0"/>
        <w:rPr>
          <w:rFonts w:ascii="Times New Roman" w:hAnsi="Times New Roman" w:cs="Times New Roman"/>
          <w:color w:val="000000"/>
          <w:sz w:val="28"/>
          <w:szCs w:val="28"/>
          <w:lang w:val="kk-KZ"/>
        </w:rPr>
      </w:pPr>
      <w:r w:rsidRPr="00E34E5E">
        <w:rPr>
          <w:rFonts w:ascii="Times New Roman" w:hAnsi="Times New Roman" w:cs="Times New Roman"/>
          <w:color w:val="000000"/>
          <w:sz w:val="28"/>
          <w:szCs w:val="28"/>
          <w:lang w:val="kk-KZ"/>
        </w:rPr>
        <w:t>      (қолы)</w:t>
      </w:r>
    </w:p>
    <w:p w:rsidR="007017D9" w:rsidRPr="00E34E5E" w:rsidRDefault="007017D9">
      <w:pPr>
        <w:spacing w:after="0"/>
        <w:rPr>
          <w:rFonts w:ascii="Times New Roman" w:hAnsi="Times New Roman" w:cs="Times New Roman"/>
          <w:color w:val="000000"/>
          <w:sz w:val="28"/>
          <w:szCs w:val="28"/>
          <w:lang w:val="kk-KZ"/>
        </w:rPr>
      </w:pPr>
    </w:p>
    <w:p w:rsidR="007017D9" w:rsidRPr="00E34E5E" w:rsidRDefault="007017D9">
      <w:pPr>
        <w:spacing w:after="0"/>
        <w:rPr>
          <w:rFonts w:ascii="Times New Roman" w:hAnsi="Times New Roman" w:cs="Times New Roman"/>
          <w:color w:val="000000"/>
          <w:sz w:val="28"/>
          <w:szCs w:val="28"/>
          <w:lang w:val="kk-KZ"/>
        </w:rPr>
      </w:pPr>
    </w:p>
    <w:p w:rsidR="007017D9" w:rsidRPr="00E34E5E" w:rsidRDefault="007017D9">
      <w:pPr>
        <w:spacing w:after="0"/>
        <w:rPr>
          <w:rFonts w:ascii="Times New Roman" w:hAnsi="Times New Roman" w:cs="Times New Roman"/>
          <w:color w:val="000000"/>
          <w:sz w:val="28"/>
          <w:szCs w:val="28"/>
          <w:lang w:val="kk-KZ"/>
        </w:rPr>
      </w:pPr>
    </w:p>
    <w:p w:rsidR="007017D9" w:rsidRPr="00E34E5E" w:rsidRDefault="007017D9">
      <w:pPr>
        <w:spacing w:after="0"/>
        <w:rPr>
          <w:rFonts w:ascii="Times New Roman" w:hAnsi="Times New Roman" w:cs="Times New Roman"/>
          <w:color w:val="000000"/>
          <w:sz w:val="28"/>
          <w:szCs w:val="28"/>
          <w:lang w:val="kk-KZ"/>
        </w:rPr>
      </w:pPr>
    </w:p>
    <w:p w:rsidR="007017D9" w:rsidRPr="00E34E5E" w:rsidRDefault="007017D9">
      <w:pPr>
        <w:spacing w:after="0"/>
        <w:rPr>
          <w:rFonts w:ascii="Times New Roman" w:hAnsi="Times New Roman" w:cs="Times New Roman"/>
          <w:color w:val="000000"/>
          <w:sz w:val="28"/>
          <w:szCs w:val="28"/>
          <w:lang w:val="kk-KZ"/>
        </w:rPr>
      </w:pPr>
    </w:p>
    <w:p w:rsidR="007017D9" w:rsidRPr="00E34E5E" w:rsidRDefault="007017D9">
      <w:pPr>
        <w:spacing w:after="0"/>
        <w:rPr>
          <w:rFonts w:ascii="Times New Roman" w:hAnsi="Times New Roman" w:cs="Times New Roman"/>
          <w:color w:val="000000"/>
          <w:sz w:val="28"/>
          <w:szCs w:val="28"/>
          <w:lang w:val="kk-KZ"/>
        </w:rPr>
      </w:pPr>
    </w:p>
    <w:p w:rsidR="007017D9" w:rsidRPr="00E34E5E" w:rsidRDefault="007017D9">
      <w:pPr>
        <w:spacing w:after="0"/>
        <w:rPr>
          <w:rFonts w:ascii="Times New Roman" w:hAnsi="Times New Roman" w:cs="Times New Roman"/>
          <w:color w:val="000000"/>
          <w:sz w:val="28"/>
          <w:szCs w:val="28"/>
          <w:lang w:val="kk-KZ"/>
        </w:rPr>
      </w:pPr>
    </w:p>
    <w:p w:rsidR="007017D9" w:rsidRPr="00E34E5E" w:rsidRDefault="007017D9">
      <w:pPr>
        <w:spacing w:after="0"/>
        <w:rPr>
          <w:rFonts w:ascii="Times New Roman" w:hAnsi="Times New Roman" w:cs="Times New Roman"/>
          <w:color w:val="000000"/>
          <w:sz w:val="28"/>
          <w:szCs w:val="28"/>
          <w:lang w:val="kk-KZ"/>
        </w:rPr>
      </w:pPr>
    </w:p>
    <w:p w:rsidR="007017D9" w:rsidRPr="00E34E5E" w:rsidRDefault="007017D9">
      <w:pPr>
        <w:spacing w:after="0"/>
        <w:rPr>
          <w:rFonts w:ascii="Times New Roman" w:hAnsi="Times New Roman" w:cs="Times New Roman"/>
          <w:color w:val="000000"/>
          <w:sz w:val="28"/>
          <w:szCs w:val="28"/>
          <w:lang w:val="kk-KZ"/>
        </w:rPr>
      </w:pPr>
    </w:p>
    <w:p w:rsidR="007017D9" w:rsidRPr="00E34E5E" w:rsidRDefault="007017D9">
      <w:pPr>
        <w:spacing w:after="0"/>
        <w:rPr>
          <w:rFonts w:ascii="Times New Roman" w:hAnsi="Times New Roman" w:cs="Times New Roman"/>
          <w:color w:val="000000"/>
          <w:sz w:val="28"/>
          <w:szCs w:val="28"/>
          <w:lang w:val="kk-KZ"/>
        </w:rPr>
      </w:pPr>
    </w:p>
    <w:p w:rsidR="00ED1A19" w:rsidRPr="00E34E5E" w:rsidRDefault="00ED1A19">
      <w:pPr>
        <w:spacing w:after="0"/>
        <w:rPr>
          <w:rFonts w:ascii="Times New Roman" w:hAnsi="Times New Roman" w:cs="Times New Roman"/>
          <w:color w:val="000000"/>
          <w:sz w:val="28"/>
          <w:szCs w:val="28"/>
          <w:lang w:val="kk-KZ"/>
        </w:rPr>
      </w:pPr>
    </w:p>
    <w:p w:rsidR="00ED1A19" w:rsidRPr="00E34E5E" w:rsidRDefault="00ED1A19">
      <w:pPr>
        <w:spacing w:after="0"/>
        <w:rPr>
          <w:rFonts w:ascii="Times New Roman" w:hAnsi="Times New Roman" w:cs="Times New Roman"/>
          <w:color w:val="000000"/>
          <w:sz w:val="28"/>
          <w:szCs w:val="28"/>
          <w:lang w:val="kk-KZ"/>
        </w:rPr>
      </w:pPr>
    </w:p>
    <w:p w:rsidR="00ED1A19" w:rsidRPr="00E34E5E" w:rsidRDefault="00ED1A19">
      <w:pPr>
        <w:spacing w:after="0"/>
        <w:rPr>
          <w:rFonts w:ascii="Times New Roman" w:hAnsi="Times New Roman" w:cs="Times New Roman"/>
          <w:color w:val="000000"/>
          <w:sz w:val="28"/>
          <w:szCs w:val="28"/>
          <w:lang w:val="kk-KZ"/>
        </w:rPr>
      </w:pPr>
    </w:p>
    <w:p w:rsidR="00ED1A19" w:rsidRPr="00E34E5E" w:rsidRDefault="00ED1A19">
      <w:pPr>
        <w:spacing w:after="0"/>
        <w:rPr>
          <w:rFonts w:ascii="Times New Roman" w:hAnsi="Times New Roman" w:cs="Times New Roman"/>
          <w:color w:val="000000"/>
          <w:sz w:val="28"/>
          <w:szCs w:val="28"/>
          <w:lang w:val="kk-KZ"/>
        </w:rPr>
      </w:pPr>
    </w:p>
    <w:p w:rsidR="007017D9" w:rsidRPr="00E34E5E" w:rsidRDefault="007017D9">
      <w:pPr>
        <w:spacing w:after="0"/>
        <w:rPr>
          <w:rFonts w:ascii="Times New Roman" w:hAnsi="Times New Roman" w:cs="Times New Roman"/>
          <w:color w:val="000000"/>
          <w:sz w:val="28"/>
          <w:szCs w:val="28"/>
          <w:lang w:val="kk-KZ"/>
        </w:rPr>
      </w:pPr>
    </w:p>
    <w:p w:rsidR="007017D9" w:rsidRPr="00E34E5E" w:rsidRDefault="007017D9">
      <w:pPr>
        <w:spacing w:after="0"/>
        <w:rPr>
          <w:rFonts w:ascii="Times New Roman" w:hAnsi="Times New Roman" w:cs="Times New Roman"/>
          <w:sz w:val="28"/>
          <w:szCs w:val="28"/>
          <w:lang w:val="kk-KZ"/>
        </w:rPr>
      </w:pPr>
    </w:p>
    <w:tbl>
      <w:tblPr>
        <w:tblW w:w="0" w:type="auto"/>
        <w:tblInd w:w="115" w:type="dxa"/>
        <w:tblLook w:val="04A0"/>
      </w:tblPr>
      <w:tblGrid>
        <w:gridCol w:w="5267"/>
        <w:gridCol w:w="4395"/>
      </w:tblGrid>
      <w:tr w:rsidR="00573BC0" w:rsidRPr="00E34E5E" w:rsidTr="00ED1A19">
        <w:trPr>
          <w:trHeight w:val="30"/>
        </w:trPr>
        <w:tc>
          <w:tcPr>
            <w:tcW w:w="779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"Білім беру ұйымдарында</w:t>
            </w:r>
            <w:r w:rsidRPr="00E34E5E">
              <w:rPr>
                <w:rFonts w:ascii="Times New Roman" w:hAnsi="Times New Roman" w:cs="Times New Roman"/>
                <w:sz w:val="28"/>
                <w:szCs w:val="28"/>
                <w:lang w:val="kk-KZ"/>
              </w:rPr>
              <w:br/>
            </w:r>
            <w:r w:rsidRPr="00E34E5E">
              <w:rPr>
                <w:rFonts w:ascii="Times New Roman" w:hAnsi="Times New Roman" w:cs="Times New Roman"/>
                <w:color w:val="000000"/>
                <w:sz w:val="28"/>
                <w:szCs w:val="28"/>
                <w:lang w:val="kk-KZ"/>
              </w:rPr>
              <w:t>білім алушыларға академиялық</w:t>
            </w:r>
            <w:r w:rsidRPr="00E34E5E">
              <w:rPr>
                <w:rFonts w:ascii="Times New Roman" w:hAnsi="Times New Roman" w:cs="Times New Roman"/>
                <w:sz w:val="28"/>
                <w:szCs w:val="28"/>
                <w:lang w:val="kk-KZ"/>
              </w:rPr>
              <w:br/>
            </w:r>
            <w:r w:rsidRPr="00E34E5E">
              <w:rPr>
                <w:rFonts w:ascii="Times New Roman" w:hAnsi="Times New Roman" w:cs="Times New Roman"/>
                <w:color w:val="000000"/>
                <w:sz w:val="28"/>
                <w:szCs w:val="28"/>
                <w:lang w:val="kk-KZ"/>
              </w:rPr>
              <w:t>демалыс беру" мемлекеттік</w:t>
            </w:r>
            <w:r w:rsidRPr="00E34E5E">
              <w:rPr>
                <w:rFonts w:ascii="Times New Roman" w:hAnsi="Times New Roman" w:cs="Times New Roman"/>
                <w:sz w:val="28"/>
                <w:szCs w:val="28"/>
                <w:lang w:val="kk-KZ"/>
              </w:rPr>
              <w:br/>
            </w:r>
            <w:r w:rsidRPr="00E34E5E">
              <w:rPr>
                <w:rFonts w:ascii="Times New Roman" w:hAnsi="Times New Roman" w:cs="Times New Roman"/>
                <w:color w:val="000000"/>
                <w:sz w:val="28"/>
                <w:szCs w:val="28"/>
                <w:lang w:val="kk-KZ"/>
              </w:rPr>
              <w:t>көрсетілетін қызмет</w:t>
            </w:r>
            <w:r w:rsidRPr="00E34E5E">
              <w:rPr>
                <w:rFonts w:ascii="Times New Roman" w:hAnsi="Times New Roman" w:cs="Times New Roman"/>
                <w:sz w:val="28"/>
                <w:szCs w:val="28"/>
                <w:lang w:val="kk-KZ"/>
              </w:rPr>
              <w:br/>
            </w:r>
            <w:r w:rsidRPr="00E34E5E">
              <w:rPr>
                <w:rFonts w:ascii="Times New Roman" w:hAnsi="Times New Roman" w:cs="Times New Roman"/>
                <w:color w:val="000000"/>
                <w:sz w:val="28"/>
                <w:szCs w:val="28"/>
                <w:lang w:val="kk-KZ"/>
              </w:rPr>
              <w:t>стандартына</w:t>
            </w:r>
            <w:r w:rsidRPr="00E34E5E">
              <w:rPr>
                <w:rFonts w:ascii="Times New Roman" w:hAnsi="Times New Roman" w:cs="Times New Roman"/>
                <w:sz w:val="28"/>
                <w:szCs w:val="28"/>
                <w:lang w:val="kk-KZ"/>
              </w:rPr>
              <w:br/>
            </w:r>
            <w:r w:rsidRPr="00E34E5E">
              <w:rPr>
                <w:rFonts w:ascii="Times New Roman" w:hAnsi="Times New Roman" w:cs="Times New Roman"/>
                <w:color w:val="000000"/>
                <w:sz w:val="28"/>
                <w:szCs w:val="28"/>
                <w:lang w:val="kk-KZ"/>
              </w:rPr>
              <w:t>2-қосымша</w:t>
            </w:r>
          </w:p>
        </w:tc>
      </w:tr>
      <w:tr w:rsidR="00573BC0" w:rsidRPr="00E34E5E" w:rsidTr="00ED1A19">
        <w:trPr>
          <w:trHeight w:val="30"/>
        </w:trPr>
        <w:tc>
          <w:tcPr>
            <w:tcW w:w="779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нысан</w:t>
            </w:r>
          </w:p>
        </w:tc>
      </w:tr>
      <w:tr w:rsidR="00573BC0" w:rsidRPr="00E34E5E" w:rsidTr="00ED1A19">
        <w:trPr>
          <w:trHeight w:val="30"/>
        </w:trPr>
        <w:tc>
          <w:tcPr>
            <w:tcW w:w="779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(көрсетілетін қызметті</w:t>
            </w:r>
          </w:p>
        </w:tc>
      </w:tr>
      <w:tr w:rsidR="00573BC0" w:rsidRPr="00E34E5E" w:rsidTr="00ED1A19">
        <w:trPr>
          <w:trHeight w:val="30"/>
        </w:trPr>
        <w:tc>
          <w:tcPr>
            <w:tcW w:w="779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алушының</w:t>
            </w:r>
          </w:p>
        </w:tc>
      </w:tr>
      <w:tr w:rsidR="00573BC0" w:rsidRPr="00E34E5E" w:rsidTr="00ED1A19">
        <w:trPr>
          <w:trHeight w:val="30"/>
        </w:trPr>
        <w:tc>
          <w:tcPr>
            <w:tcW w:w="779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тегі, аты, әкесінің аты</w:t>
            </w:r>
          </w:p>
        </w:tc>
      </w:tr>
      <w:tr w:rsidR="00573BC0" w:rsidRPr="00E34E5E" w:rsidTr="00ED1A19">
        <w:trPr>
          <w:trHeight w:val="30"/>
        </w:trPr>
        <w:tc>
          <w:tcPr>
            <w:tcW w:w="779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(бар болса)</w:t>
            </w:r>
          </w:p>
        </w:tc>
      </w:tr>
      <w:tr w:rsidR="00573BC0" w:rsidRPr="00E34E5E" w:rsidTr="00ED1A19">
        <w:trPr>
          <w:trHeight w:val="30"/>
        </w:trPr>
        <w:tc>
          <w:tcPr>
            <w:tcW w:w="779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(бұдан әрі - Т.А.Ә.)</w:t>
            </w:r>
          </w:p>
        </w:tc>
      </w:tr>
      <w:tr w:rsidR="00573BC0" w:rsidRPr="00E34E5E" w:rsidTr="00ED1A19">
        <w:trPr>
          <w:trHeight w:val="30"/>
        </w:trPr>
        <w:tc>
          <w:tcPr>
            <w:tcW w:w="779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не ұйымның атауы)</w:t>
            </w:r>
          </w:p>
        </w:tc>
      </w:tr>
      <w:tr w:rsidR="00573BC0" w:rsidRPr="00E34E5E" w:rsidTr="00ED1A19">
        <w:trPr>
          <w:trHeight w:val="30"/>
        </w:trPr>
        <w:tc>
          <w:tcPr>
            <w:tcW w:w="779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____________________________</w:t>
            </w:r>
          </w:p>
        </w:tc>
      </w:tr>
      <w:tr w:rsidR="00573BC0" w:rsidRPr="00E34E5E" w:rsidTr="00ED1A19">
        <w:trPr>
          <w:trHeight w:val="30"/>
        </w:trPr>
        <w:tc>
          <w:tcPr>
            <w:tcW w:w="779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w:t>
            </w:r>
          </w:p>
        </w:tc>
        <w:tc>
          <w:tcPr>
            <w:tcW w:w="4613" w:type="dxa"/>
            <w:tcMar>
              <w:top w:w="15" w:type="dxa"/>
              <w:left w:w="15" w:type="dxa"/>
              <w:bottom w:w="15" w:type="dxa"/>
              <w:right w:w="15" w:type="dxa"/>
            </w:tcMar>
            <w:vAlign w:val="center"/>
          </w:tcPr>
          <w:p w:rsidR="00573BC0" w:rsidRPr="00E34E5E" w:rsidRDefault="007017D9" w:rsidP="00ED1A19">
            <w:pPr>
              <w:spacing w:after="0" w:line="240" w:lineRule="auto"/>
              <w:jc w:val="cent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____________________________</w:t>
            </w:r>
          </w:p>
        </w:tc>
      </w:tr>
    </w:tbl>
    <w:p w:rsidR="00573BC0" w:rsidRPr="00E34E5E" w:rsidRDefault="007017D9">
      <w:pPr>
        <w:spacing w:after="0"/>
        <w:rPr>
          <w:rFonts w:ascii="Times New Roman" w:hAnsi="Times New Roman" w:cs="Times New Roman"/>
          <w:sz w:val="28"/>
          <w:szCs w:val="28"/>
          <w:lang w:val="kk-KZ"/>
        </w:rPr>
      </w:pPr>
      <w:bookmarkStart w:id="20" w:name="z34"/>
      <w:r w:rsidRPr="00E34E5E">
        <w:rPr>
          <w:rFonts w:ascii="Times New Roman" w:hAnsi="Times New Roman" w:cs="Times New Roman"/>
          <w:b/>
          <w:color w:val="000000"/>
          <w:sz w:val="28"/>
          <w:szCs w:val="28"/>
          <w:lang w:val="kk-KZ"/>
        </w:rPr>
        <w:t xml:space="preserve"> Құжатты қабылдаудан бас тарту туралы қолхат</w:t>
      </w:r>
    </w:p>
    <w:bookmarkEnd w:id="20"/>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xml:space="preserve">       "Мемлекеттік көрсетілетін қызметтер туралы" 2013 жылғы 15 сәуірдегі Қазақстан Республикасы Заңының 20-бабының 2-тармағын басшылыққа ала отырып, білім беру ұйымы (мекенжайын көрсету) мемлекеттік көрсетілетін қызмет стандартында көзделген тізбеге сәйкес құжаттардың толық топтамасы көрсетілетін қызметті алушыда болған кезде оның өтінішін қабылдауға міндетті. Егер көрсетілетін қызметті алушы "Білім беру ұйымдарында білім алушыларға академиялық демалыс беру" мемлекеттік көрсетілетін қызмет стандартында көзделген тізбеге сәйкес құжаттардың толық топтамасын ұсынбаған жағдайда көрсетілетін қызметті беруші құжаттарды қабылдаудан бас тартады, атап айтқанда:</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жоқ құжаттардың атауы:</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1) _____________________;</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2) ______________________;</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3) _______________________.</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Осы қолхат әрбір тарап үшін бір-біреуден 2 данада жасалды.</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___________________________________________________________</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Т.А.Ә. (білім беру ұйымының қызметкері) (қолы)</w:t>
      </w:r>
    </w:p>
    <w:p w:rsidR="00573BC0" w:rsidRPr="00E34E5E" w:rsidRDefault="007017D9">
      <w:pPr>
        <w:spacing w:after="0"/>
        <w:rPr>
          <w:rFonts w:ascii="Times New Roman" w:hAnsi="Times New Roman" w:cs="Times New Roman"/>
          <w:sz w:val="28"/>
          <w:szCs w:val="28"/>
          <w:lang w:val="kk-KZ"/>
        </w:rPr>
      </w:pPr>
      <w:r w:rsidRPr="00E34E5E">
        <w:rPr>
          <w:rFonts w:ascii="Times New Roman" w:hAnsi="Times New Roman" w:cs="Times New Roman"/>
          <w:sz w:val="28"/>
          <w:szCs w:val="28"/>
          <w:lang w:val="kk-KZ"/>
        </w:rPr>
        <w:lastRenderedPageBreak/>
        <w:br/>
      </w:r>
      <w:r w:rsidRPr="00E34E5E">
        <w:rPr>
          <w:rFonts w:ascii="Times New Roman" w:hAnsi="Times New Roman" w:cs="Times New Roman"/>
          <w:sz w:val="28"/>
          <w:szCs w:val="28"/>
          <w:lang w:val="kk-KZ"/>
        </w:rPr>
        <w:br/>
      </w:r>
    </w:p>
    <w:p w:rsidR="00573BC0" w:rsidRPr="00E34E5E" w:rsidRDefault="007017D9">
      <w:pPr>
        <w:pStyle w:val="disclaimer"/>
        <w:rPr>
          <w:rFonts w:ascii="Times New Roman" w:hAnsi="Times New Roman" w:cs="Times New Roman"/>
          <w:sz w:val="28"/>
          <w:szCs w:val="28"/>
          <w:lang w:val="kk-KZ"/>
        </w:rPr>
      </w:pPr>
      <w:r w:rsidRPr="00E34E5E">
        <w:rPr>
          <w:rFonts w:ascii="Times New Roman" w:hAnsi="Times New Roman" w:cs="Times New Roman"/>
          <w:color w:val="000000"/>
          <w:sz w:val="28"/>
          <w:szCs w:val="28"/>
          <w:lang w:val="kk-KZ"/>
        </w:rPr>
        <w:t>© 2012. Қазақстан Республикасы Әділет министрлігінің "Республикалық құқықтық ақпарат орталығы" ШЖҚ РМК</w:t>
      </w:r>
    </w:p>
    <w:sectPr w:rsidR="00573BC0" w:rsidRPr="00E34E5E" w:rsidSect="00573BC0">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3BC0"/>
    <w:rsid w:val="000C76E9"/>
    <w:rsid w:val="00573BC0"/>
    <w:rsid w:val="006C09D9"/>
    <w:rsid w:val="007017D9"/>
    <w:rsid w:val="007D74C0"/>
    <w:rsid w:val="00826022"/>
    <w:rsid w:val="00E34E5E"/>
    <w:rsid w:val="00ED1A19"/>
    <w:rsid w:val="00F705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573BC0"/>
    <w:rPr>
      <w:rFonts w:ascii="Consolas" w:eastAsia="Consolas" w:hAnsi="Consolas" w:cs="Consolas"/>
    </w:rPr>
  </w:style>
  <w:style w:type="table" w:styleId="ac">
    <w:name w:val="Table Grid"/>
    <w:basedOn w:val="a1"/>
    <w:uiPriority w:val="59"/>
    <w:rsid w:val="00573BC0"/>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73BC0"/>
    <w:pPr>
      <w:jc w:val="center"/>
    </w:pPr>
    <w:rPr>
      <w:sz w:val="18"/>
      <w:szCs w:val="18"/>
    </w:rPr>
  </w:style>
  <w:style w:type="paragraph" w:customStyle="1" w:styleId="DocDefaults">
    <w:name w:val="DocDefaults"/>
    <w:rsid w:val="00573BC0"/>
  </w:style>
  <w:style w:type="paragraph" w:styleId="ae">
    <w:name w:val="Balloon Text"/>
    <w:basedOn w:val="a"/>
    <w:link w:val="af"/>
    <w:uiPriority w:val="99"/>
    <w:semiHidden/>
    <w:unhideWhenUsed/>
    <w:rsid w:val="007017D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017D9"/>
    <w:rPr>
      <w:rFonts w:ascii="Tahoma" w:eastAsia="Consolas" w:hAnsi="Tahoma" w:cs="Tahoma"/>
      <w:sz w:val="16"/>
      <w:szCs w:val="16"/>
    </w:rPr>
  </w:style>
  <w:style w:type="paragraph" w:styleId="af0">
    <w:name w:val="Normal (Web)"/>
    <w:basedOn w:val="a"/>
    <w:uiPriority w:val="99"/>
    <w:semiHidden/>
    <w:unhideWhenUsed/>
    <w:rsid w:val="007D74C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073964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1639</Words>
  <Characters>9347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Админ7</cp:lastModifiedBy>
  <cp:revision>7</cp:revision>
  <cp:lastPrinted>2017-10-17T09:14:00Z</cp:lastPrinted>
  <dcterms:created xsi:type="dcterms:W3CDTF">2017-09-27T03:02:00Z</dcterms:created>
  <dcterms:modified xsi:type="dcterms:W3CDTF">2018-02-06T03:22:00Z</dcterms:modified>
</cp:coreProperties>
</file>